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E38" w:rsidRDefault="00004E38" w:rsidP="00004E38">
      <w:pPr>
        <w:tabs>
          <w:tab w:val="left" w:pos="1228"/>
        </w:tabs>
      </w:pPr>
    </w:p>
    <w:tbl>
      <w:tblPr>
        <w:tblW w:w="14704" w:type="dxa"/>
        <w:tblInd w:w="-176" w:type="dxa"/>
        <w:tblLook w:val="01E0" w:firstRow="1" w:lastRow="1" w:firstColumn="1" w:lastColumn="1" w:noHBand="0" w:noVBand="0"/>
      </w:tblPr>
      <w:tblGrid>
        <w:gridCol w:w="7169"/>
        <w:gridCol w:w="4891"/>
        <w:gridCol w:w="2644"/>
      </w:tblGrid>
      <w:tr w:rsidR="00004E38" w:rsidTr="00CD03AC">
        <w:trPr>
          <w:trHeight w:val="2873"/>
        </w:trPr>
        <w:tc>
          <w:tcPr>
            <w:tcW w:w="7169" w:type="dxa"/>
          </w:tcPr>
          <w:p w:rsidR="00004E38" w:rsidRDefault="00483C29">
            <w:pPr>
              <w:rPr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41275</wp:posOffset>
                      </wp:positionV>
                      <wp:extent cx="3549015" cy="1155065"/>
                      <wp:effectExtent l="11430" t="12700" r="11430" b="13335"/>
                      <wp:wrapNone/>
                      <wp:docPr id="18" name="Text Box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49015" cy="1155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04E38" w:rsidRPr="0072655B" w:rsidRDefault="00004E38" w:rsidP="00004E38">
                                  <w:pPr>
                                    <w:jc w:val="center"/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</w:pPr>
                                  <w:r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М</w:t>
                                  </w:r>
                                  <w:r w:rsidR="0036791A"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Б</w:t>
                                  </w:r>
                                  <w:r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ДОУ</w:t>
                                  </w:r>
                                </w:p>
                                <w:p w:rsidR="0072655B" w:rsidRDefault="0072655B" w:rsidP="00004E38">
                                  <w:pPr>
                                    <w:rPr>
                                      <w:rFonts w:asciiTheme="minorHAnsi" w:hAnsiTheme="minorHAnsi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         </w:t>
                                  </w:r>
                                  <w:proofErr w:type="spellStart"/>
                                  <w:r w:rsidR="00D01298"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Дубъязский</w:t>
                                  </w:r>
                                  <w:proofErr w:type="spellEnd"/>
                                  <w:r w:rsidR="00D01298"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01298"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детский</w:t>
                                  </w:r>
                                  <w:r w:rsidR="00D01298"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 w:rsidR="00D01298"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сад</w:t>
                                  </w:r>
                                  <w:r w:rsidR="00D01298"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</w:p>
                                <w:p w:rsidR="00004E38" w:rsidRPr="0072655B" w:rsidRDefault="0072655B" w:rsidP="00004E38">
                                  <w:pPr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asciiTheme="minorHAnsi" w:hAnsiTheme="minorHAnsi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                      </w:t>
                                  </w:r>
                                  <w:r w:rsidR="00004E38"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«</w:t>
                                  </w:r>
                                  <w:proofErr w:type="spellStart"/>
                                  <w:r w:rsidR="00D01298"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Гульчачак</w:t>
                                  </w:r>
                                  <w:proofErr w:type="spellEnd"/>
                                  <w:r w:rsidR="00004E38"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»</w:t>
                                  </w:r>
                                </w:p>
                                <w:p w:rsidR="00D01298" w:rsidRPr="0072655B" w:rsidRDefault="005D65EA" w:rsidP="00004E38">
                                  <w:pPr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</w:pPr>
                                  <w:r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         </w:t>
                                  </w:r>
                                  <w:r w:rsidR="001A795C">
                                    <w:rPr>
                                      <w:rFonts w:asciiTheme="minorHAnsi" w:hAnsiTheme="minorHAnsi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 xml:space="preserve">       </w:t>
                                  </w:r>
                                  <w:r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 w:rsidR="001A795C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  <w:lang w:val="tt-RU"/>
                                    </w:rPr>
                                    <w:t>средняя</w:t>
                                  </w:r>
                                  <w:r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  <w:lang w:val="tt-RU"/>
                                    </w:rPr>
                                    <w:t xml:space="preserve"> </w:t>
                                  </w:r>
                                  <w:r w:rsidRPr="0072655B">
                                    <w:rPr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  <w:lang w:val="tt-RU"/>
                                    </w:rPr>
                                    <w:t>группа</w:t>
                                  </w:r>
                                  <w:r w:rsidR="00D01298" w:rsidRPr="0072655B">
                                    <w:rPr>
                                      <w:rFonts w:ascii="Algerian" w:hAnsi="Algerian"/>
                                      <w:b/>
                                      <w:color w:val="E36C0A" w:themeColor="accent6" w:themeShade="BF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</w:p>
                                <w:p w:rsidR="00004E38" w:rsidRPr="0072655B" w:rsidRDefault="00004E38" w:rsidP="00004E38">
                                  <w:pPr>
                                    <w:rPr>
                                      <w:rFonts w:ascii="Algerian" w:hAnsi="Algerian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" o:spid="_x0000_s1026" type="#_x0000_t202" style="position:absolute;margin-left:183.15pt;margin-top:3.25pt;width:279.45pt;height:90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" strokecolor="white">
                      <v:textbox>
                        <w:txbxContent>
                          <w:p w:rsidR="00004E38" w:rsidRPr="0072655B" w:rsidRDefault="00004E38" w:rsidP="00004E38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</w:pPr>
                            <w:r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М</w:t>
                            </w:r>
                            <w:r w:rsidR="0036791A"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Б</w:t>
                            </w:r>
                            <w:r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ДОУ</w:t>
                            </w:r>
                          </w:p>
                          <w:p w:rsidR="0072655B" w:rsidRDefault="0072655B" w:rsidP="00004E38">
                            <w:pPr>
                              <w:rPr>
                                <w:rFonts w:asciiTheme="minorHAnsi" w:hAnsiTheme="minorHAnsi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proofErr w:type="spellStart"/>
                            <w:r w:rsidR="00D01298"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Дубъязский</w:t>
                            </w:r>
                            <w:proofErr w:type="spellEnd"/>
                            <w:r w:rsidR="00D01298"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1298"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детский</w:t>
                            </w:r>
                            <w:r w:rsidR="00D01298"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D01298"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сад</w:t>
                            </w:r>
                            <w:r w:rsidR="00D01298"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:rsidR="00004E38" w:rsidRPr="0072655B" w:rsidRDefault="0072655B" w:rsidP="00004E38">
                            <w:pPr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                      </w:t>
                            </w:r>
                            <w:r w:rsidR="00004E38"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«</w:t>
                            </w:r>
                            <w:proofErr w:type="spellStart"/>
                            <w:r w:rsidR="00D01298"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Гульчачак</w:t>
                            </w:r>
                            <w:proofErr w:type="spellEnd"/>
                            <w:r w:rsidR="00004E38"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»</w:t>
                            </w:r>
                          </w:p>
                          <w:p w:rsidR="00D01298" w:rsidRPr="0072655B" w:rsidRDefault="005D65EA" w:rsidP="00004E38">
                            <w:pPr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</w:pPr>
                            <w:r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         </w:t>
                            </w:r>
                            <w:r w:rsidR="001A795C">
                              <w:rPr>
                                <w:rFonts w:asciiTheme="minorHAnsi" w:hAnsiTheme="minorHAnsi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 xml:space="preserve">       </w:t>
                            </w:r>
                            <w:r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(</w:t>
                            </w:r>
                            <w:r w:rsidR="001A795C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  <w:lang w:val="tt-RU"/>
                              </w:rPr>
                              <w:t>средняя</w:t>
                            </w:r>
                            <w:r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  <w:lang w:val="tt-RU"/>
                              </w:rPr>
                              <w:t xml:space="preserve"> </w:t>
                            </w:r>
                            <w:r w:rsidRPr="0072655B">
                              <w:rPr>
                                <w:b/>
                                <w:color w:val="E36C0A" w:themeColor="accent6" w:themeShade="BF"/>
                                <w:sz w:val="32"/>
                                <w:szCs w:val="32"/>
                                <w:lang w:val="tt-RU"/>
                              </w:rPr>
                              <w:t>группа</w:t>
                            </w:r>
                            <w:r w:rsidR="00D01298" w:rsidRPr="0072655B">
                              <w:rPr>
                                <w:rFonts w:ascii="Algerian" w:hAnsi="Algerian"/>
                                <w:b/>
                                <w:color w:val="E36C0A" w:themeColor="accent6" w:themeShade="BF"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  <w:p w:rsidR="00004E38" w:rsidRPr="0072655B" w:rsidRDefault="00004E38" w:rsidP="00004E38">
                            <w:pPr>
                              <w:rPr>
                                <w:rFonts w:ascii="Algerian" w:hAnsi="Algerian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55680" behindDoc="1" locked="0" layoutInCell="1" allowOverlap="1">
                  <wp:simplePos x="0" y="0"/>
                  <wp:positionH relativeFrom="column">
                    <wp:align>outside</wp:align>
                  </wp:positionH>
                  <wp:positionV relativeFrom="paragraph">
                    <wp:posOffset>-13970</wp:posOffset>
                  </wp:positionV>
                  <wp:extent cx="4392295" cy="1783715"/>
                  <wp:effectExtent l="0" t="0" r="8255" b="6985"/>
                  <wp:wrapNone/>
                  <wp:docPr id="17" name="Рисунок 2" descr="1281796905_kapelka_v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281796905_kapelka_v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92295" cy="17837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004E38" w:rsidRDefault="005D65EA">
            <w:pPr>
              <w:tabs>
                <w:tab w:val="left" w:pos="4910"/>
              </w:tabs>
              <w:rPr>
                <w:rFonts w:ascii="Monotype Corsiva" w:hAnsi="Monotype Corsiva"/>
                <w:b/>
                <w:color w:val="808080"/>
                <w:sz w:val="10"/>
                <w:szCs w:val="10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14E79DE" wp14:editId="4AA60E64">
                      <wp:simplePos x="0" y="0"/>
                      <wp:positionH relativeFrom="column">
                        <wp:posOffset>1244746</wp:posOffset>
                      </wp:positionH>
                      <wp:positionV relativeFrom="paragraph">
                        <wp:posOffset>1124961</wp:posOffset>
                      </wp:positionV>
                      <wp:extent cx="3277274" cy="671195"/>
                      <wp:effectExtent l="0" t="0" r="18415" b="14605"/>
                      <wp:wrapNone/>
                      <wp:docPr id="15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3277274" cy="6711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D65EA" w:rsidRPr="0011636A" w:rsidRDefault="005D65EA" w:rsidP="005D65EA">
                                  <w:pPr>
                                    <w:rPr>
                                      <w:rFonts w:ascii="Monotype Corsiva" w:hAnsi="Monotype Corsiva"/>
                                      <w:color w:val="C00000"/>
                                      <w:sz w:val="72"/>
                                      <w:szCs w:val="72"/>
                                      <w:lang w:val="tt-RU"/>
                                    </w:rPr>
                                  </w:pPr>
                                  <w:r w:rsidRPr="005D65EA">
                                    <w:rPr>
                                      <w:b/>
                                      <w:i/>
                                      <w:color w:val="CC3300"/>
                                      <w:sz w:val="72"/>
                                      <w:szCs w:val="72"/>
                                      <w:u w:val="single"/>
                                    </w:rPr>
                                    <w:t>Г</w:t>
                                  </w:r>
                                  <w:r w:rsidRPr="005D65EA">
                                    <w:rPr>
                                      <w:b/>
                                      <w:i/>
                                      <w:color w:val="CC330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у</w:t>
                                  </w:r>
                                  <w:proofErr w:type="spellStart"/>
                                  <w:r w:rsidRPr="005D65EA">
                                    <w:rPr>
                                      <w:b/>
                                      <w:i/>
                                      <w:color w:val="CC3300"/>
                                      <w:sz w:val="72"/>
                                      <w:szCs w:val="72"/>
                                      <w:u w:val="single"/>
                                    </w:rPr>
                                    <w:t>льчач</w:t>
                                  </w:r>
                                  <w:proofErr w:type="spellEnd"/>
                                  <w:r w:rsidRPr="005D65EA">
                                    <w:rPr>
                                      <w:b/>
                                      <w:i/>
                                      <w:color w:val="CC3300"/>
                                      <w:sz w:val="72"/>
                                      <w:szCs w:val="72"/>
                                      <w:u w:val="single"/>
                                      <w:lang w:val="tt-RU"/>
                                    </w:rPr>
                                    <w:t>ак</w:t>
                                  </w: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F4A4A9C" wp14:editId="001D079C">
                                        <wp:extent cx="809625" cy="520741"/>
                                        <wp:effectExtent l="0" t="0" r="0" b="0"/>
                                        <wp:docPr id="36" name="Рисунок 36" descr="Клипарт, бесплатные клипарты скачать, клипарты скачать беспл…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1" descr="Клипарт, бесплатные клипарты скачать, клипарты скачать беспл…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8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809625" cy="52074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  <w:p w:rsidR="00CC523E" w:rsidRDefault="00CC523E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4" o:spid="_x0000_s1027" style="position:absolute;margin-left:98pt;margin-top:88.6pt;width:258.05pt;height:52.8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">
                      <v:textbox>
                        <w:txbxContent>
                          <w:p w:rsidR="005D65EA" w:rsidRPr="0011636A" w:rsidRDefault="005D65EA" w:rsidP="005D65EA">
                            <w:pPr>
                              <w:rPr>
                                <w:rFonts w:ascii="Monotype Corsiva" w:hAnsi="Monotype Corsiva"/>
                                <w:color w:val="C00000"/>
                                <w:sz w:val="72"/>
                                <w:szCs w:val="72"/>
                                <w:lang w:val="tt-RU"/>
                              </w:rPr>
                            </w:pPr>
                            <w:r w:rsidRPr="005D65EA">
                              <w:rPr>
                                <w:b/>
                                <w:i/>
                                <w:color w:val="CC3300"/>
                                <w:sz w:val="72"/>
                                <w:szCs w:val="72"/>
                                <w:u w:val="single"/>
                              </w:rPr>
                              <w:t>Г</w:t>
                            </w:r>
                            <w:r w:rsidRPr="005D65EA">
                              <w:rPr>
                                <w:b/>
                                <w:i/>
                                <w:color w:val="CC330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у</w:t>
                            </w:r>
                            <w:proofErr w:type="spellStart"/>
                            <w:r w:rsidRPr="005D65EA">
                              <w:rPr>
                                <w:b/>
                                <w:i/>
                                <w:color w:val="CC3300"/>
                                <w:sz w:val="72"/>
                                <w:szCs w:val="72"/>
                                <w:u w:val="single"/>
                              </w:rPr>
                              <w:t>льчач</w:t>
                            </w:r>
                            <w:proofErr w:type="spellEnd"/>
                            <w:r w:rsidRPr="005D65EA">
                              <w:rPr>
                                <w:b/>
                                <w:i/>
                                <w:color w:val="CC3300"/>
                                <w:sz w:val="72"/>
                                <w:szCs w:val="72"/>
                                <w:u w:val="single"/>
                                <w:lang w:val="tt-RU"/>
                              </w:rPr>
                              <w:t>ак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4A4A9C" wp14:editId="001D079C">
                                  <wp:extent cx="809625" cy="520741"/>
                                  <wp:effectExtent l="0" t="0" r="0" b="0"/>
                                  <wp:docPr id="36" name="Рисунок 36" descr="Клипарт, бесплатные клипарты скачать, клипарты скачать беспл…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Клипарт, бесплатные клипарты скачать, клипарты скачать беспл…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5207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CC523E" w:rsidRDefault="00CC523E"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0BC3F3D" wp14:editId="20D2C7FA">
                      <wp:simplePos x="0" y="0"/>
                      <wp:positionH relativeFrom="column">
                        <wp:posOffset>1244746</wp:posOffset>
                      </wp:positionH>
                      <wp:positionV relativeFrom="paragraph">
                        <wp:posOffset>1124197</wp:posOffset>
                      </wp:positionV>
                      <wp:extent cx="45719" cy="45719"/>
                      <wp:effectExtent l="0" t="0" r="12065" b="12065"/>
                      <wp:wrapNone/>
                      <wp:docPr id="16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19" cy="4571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CC523E" w:rsidRDefault="00CC523E">
                                  <w: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28" type="#_x0000_t202" style="position:absolute;margin-left:98pt;margin-top:88.5pt;width:3.6pt;height:3.6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">
                      <v:textbox>
                        <w:txbxContent>
                          <w:p w:rsidR="00CC523E" w:rsidRDefault="00CC523E">
                            <w: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83C29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2326005</wp:posOffset>
                      </wp:positionH>
                      <wp:positionV relativeFrom="paragraph">
                        <wp:posOffset>46355</wp:posOffset>
                      </wp:positionV>
                      <wp:extent cx="2063115" cy="921385"/>
                      <wp:effectExtent l="11430" t="8255" r="11430" b="13335"/>
                      <wp:wrapNone/>
                      <wp:docPr id="1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63115" cy="921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4" o:spid="_x0000_s1026" style="position:absolute;margin-left:183.15pt;margin-top:3.65pt;width:162.45pt;height:72.5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"/>
                  </w:pict>
                </mc:Fallback>
              </mc:AlternateContent>
            </w:r>
            <w:r w:rsidR="00004E38">
              <w:rPr>
                <w:sz w:val="10"/>
                <w:szCs w:val="10"/>
              </w:rPr>
              <w:tab/>
            </w:r>
            <w:r w:rsidR="00004E38">
              <w:rPr>
                <w:rFonts w:ascii="Monotype Corsiva" w:hAnsi="Monotype Corsiva"/>
                <w:b/>
                <w:color w:val="808080"/>
                <w:sz w:val="10"/>
                <w:szCs w:val="10"/>
              </w:rPr>
              <w:t xml:space="preserve"> «Росинка»</w:t>
            </w:r>
          </w:p>
        </w:tc>
        <w:tc>
          <w:tcPr>
            <w:tcW w:w="4891" w:type="dxa"/>
          </w:tcPr>
          <w:p w:rsidR="00004E38" w:rsidRDefault="004F25A7">
            <w:pPr>
              <w:jc w:val="right"/>
              <w:rPr>
                <w:sz w:val="10"/>
                <w:szCs w:val="10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71040" behindDoc="0" locked="0" layoutInCell="1" allowOverlap="1" wp14:anchorId="4203F7B1" wp14:editId="2D42287A">
                  <wp:simplePos x="0" y="0"/>
                  <wp:positionH relativeFrom="column">
                    <wp:posOffset>827405</wp:posOffset>
                  </wp:positionH>
                  <wp:positionV relativeFrom="paragraph">
                    <wp:posOffset>40640</wp:posOffset>
                  </wp:positionV>
                  <wp:extent cx="2208530" cy="1634490"/>
                  <wp:effectExtent l="0" t="0" r="0" b="0"/>
                  <wp:wrapSquare wrapText="bothSides"/>
                  <wp:docPr id="2" name="Рисунок 2" descr="http://estalsad54.edumsko.ru/images/users-files/estalsad54/1_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estalsad54.edumsko.ru/images/users-files/estalsad54/1_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8530" cy="1634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44" w:type="dxa"/>
          </w:tcPr>
          <w:p w:rsidR="00004E38" w:rsidRPr="00483C29" w:rsidRDefault="00004E38">
            <w:pPr>
              <w:jc w:val="center"/>
              <w:rPr>
                <w:b/>
                <w:outline/>
                <w:color w:val="333333"/>
                <w:sz w:val="10"/>
                <w:szCs w:val="1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  <w14:textOutline w14:w="9525" w14:cap="flat" w14:cmpd="sng" w14:algn="ctr">
                  <w14:solidFill>
                    <w14:srgbClr w14:val="333333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</w:pPr>
          </w:p>
          <w:p w:rsidR="0036791A" w:rsidRPr="005D65EA" w:rsidRDefault="0036791A" w:rsidP="002B2FFB">
            <w:pPr>
              <w:jc w:val="center"/>
              <w:rPr>
                <w:b/>
                <w:color w:val="CC330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5D65EA">
              <w:rPr>
                <w:b/>
                <w:color w:val="CC3300"/>
                <w:szCs w:val="44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МИНИ-ГАЗЕТА</w:t>
            </w:r>
          </w:p>
          <w:p w:rsidR="00004E38" w:rsidRPr="000B045C" w:rsidRDefault="000B045C">
            <w:pPr>
              <w:jc w:val="center"/>
              <w:rPr>
                <w:b/>
                <w:color w:val="CC3300"/>
                <w:sz w:val="56"/>
                <w:szCs w:val="96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b/>
                <w:color w:val="CC3300"/>
                <w:sz w:val="56"/>
                <w:szCs w:val="9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№</w:t>
            </w:r>
            <w:r w:rsidR="001A795C">
              <w:rPr>
                <w:b/>
                <w:color w:val="CC3300"/>
                <w:sz w:val="56"/>
                <w:szCs w:val="96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1</w:t>
            </w:r>
          </w:p>
          <w:p w:rsidR="00004E38" w:rsidRPr="005D65EA" w:rsidRDefault="00004E38">
            <w:pPr>
              <w:jc w:val="center"/>
              <w:rPr>
                <w:b/>
                <w:color w:val="CC3300"/>
                <w:sz w:val="12"/>
                <w:szCs w:val="16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</w:p>
          <w:p w:rsidR="00004E38" w:rsidRPr="005D65EA" w:rsidRDefault="001A795C">
            <w:pPr>
              <w:jc w:val="center"/>
              <w:rPr>
                <w:b/>
                <w:color w:val="CC33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>
              <w:rPr>
                <w:b/>
                <w:color w:val="CC3300"/>
                <w:sz w:val="40"/>
                <w:szCs w:val="48"/>
                <w:lang w:val="tt-RU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сентябрь</w:t>
            </w:r>
          </w:p>
          <w:p w:rsidR="00004E38" w:rsidRDefault="001A795C">
            <w:pPr>
              <w:jc w:val="center"/>
              <w:rPr>
                <w:b/>
                <w:color w:val="0000FF"/>
                <w:sz w:val="10"/>
                <w:szCs w:val="10"/>
              </w:rPr>
            </w:pPr>
            <w:r>
              <w:rPr>
                <w:b/>
                <w:color w:val="CC33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2015</w:t>
            </w:r>
            <w:r w:rsidR="00004E38" w:rsidRPr="005D65EA">
              <w:rPr>
                <w:b/>
                <w:color w:val="CC3300"/>
                <w:sz w:val="40"/>
                <w:szCs w:val="48"/>
                <w14:shadow w14:blurRad="69850" w14:dist="43180" w14:dir="5400000" w14:sx="0" w14:sy="0" w14:kx="0" w14:ky="0" w14:algn="none">
                  <w14:srgbClr w14:val="000000">
                    <w14:alpha w14:val="35000"/>
                  </w14:srgbClr>
                </w14:shadow>
                <w14:textOutline w14:w="952" w14:cap="flat" w14:cmpd="sng" w14:algn="ctr">
                  <w14:noFill/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6">
                          <w14:shade w14:val="20000"/>
                          <w14:satMod w14:val="200000"/>
                        </w14:schemeClr>
                      </w14:gs>
                      <w14:gs w14:pos="78000">
                        <w14:schemeClr w14:val="accent6">
                          <w14:tint w14:val="90000"/>
                          <w14:shade w14:val="89000"/>
                          <w14:satMod w14:val="220000"/>
                        </w14:schemeClr>
                      </w14:gs>
                      <w14:gs w14:pos="100000">
                        <w14:schemeClr w14:val="accent6">
                          <w14:tint w14:val="12000"/>
                          <w14:satMod w14:val="255000"/>
                        </w14:schemeClr>
                      </w14:gs>
                    </w14:gsLst>
                    <w14:lin w14:ang="5400000" w14:scaled="0"/>
                  </w14:gradFill>
                </w14:textFill>
              </w:rPr>
              <w:t>г.</w:t>
            </w:r>
          </w:p>
        </w:tc>
      </w:tr>
    </w:tbl>
    <w:p w:rsidR="00536A1F" w:rsidRDefault="00536A1F" w:rsidP="006B1D8A">
      <w:pPr>
        <w:pStyle w:val="a8"/>
        <w:rPr>
          <w:rFonts w:ascii="Times New Roman" w:eastAsia="Times New Roman" w:hAnsi="Times New Roman" w:cs="Times New Roman"/>
          <w:b/>
          <w:i w:val="0"/>
          <w:iCs w:val="0"/>
          <w:color w:val="auto"/>
          <w:spacing w:val="80"/>
          <w:sz w:val="12"/>
          <w:szCs w:val="16"/>
        </w:rPr>
      </w:pPr>
    </w:p>
    <w:p w:rsidR="00004E38" w:rsidRPr="00536A1F" w:rsidRDefault="00536A1F" w:rsidP="006B1D8A">
      <w:pPr>
        <w:pStyle w:val="a8"/>
        <w:rPr>
          <w:rFonts w:ascii="Algerian" w:hAnsi="Algerian"/>
          <w:color w:val="auto"/>
          <w:sz w:val="16"/>
          <w:szCs w:val="16"/>
        </w:rPr>
      </w:pPr>
      <w:r>
        <w:rPr>
          <w:color w:val="auto"/>
          <w:sz w:val="16"/>
          <w:szCs w:val="16"/>
        </w:rPr>
        <w:t xml:space="preserve">                                    </w:t>
      </w:r>
      <w:r w:rsidR="00D277C6" w:rsidRPr="00536A1F">
        <w:rPr>
          <w:color w:val="auto"/>
          <w:sz w:val="16"/>
          <w:szCs w:val="16"/>
        </w:rPr>
        <w:t>Е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Ж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Е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М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Е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С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Я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Ч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Н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А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Я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 </w:t>
      </w:r>
      <w:r w:rsidR="00004E38" w:rsidRPr="00536A1F">
        <w:rPr>
          <w:color w:val="auto"/>
          <w:sz w:val="16"/>
          <w:szCs w:val="16"/>
        </w:rPr>
        <w:t>Г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А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proofErr w:type="gramStart"/>
      <w:r w:rsidR="00004E38" w:rsidRPr="00536A1F">
        <w:rPr>
          <w:color w:val="auto"/>
          <w:sz w:val="16"/>
          <w:szCs w:val="16"/>
        </w:rPr>
        <w:t>З</w:t>
      </w:r>
      <w:proofErr w:type="gramEnd"/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Е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Т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А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  </w:t>
      </w:r>
      <w:r w:rsidR="00004E38" w:rsidRPr="00536A1F">
        <w:rPr>
          <w:color w:val="auto"/>
          <w:sz w:val="16"/>
          <w:szCs w:val="16"/>
        </w:rPr>
        <w:t>Д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Л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Я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  </w:t>
      </w:r>
      <w:r w:rsidR="00004E38" w:rsidRPr="00536A1F">
        <w:rPr>
          <w:color w:val="auto"/>
          <w:sz w:val="16"/>
          <w:szCs w:val="16"/>
        </w:rPr>
        <w:t>Л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Ю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Б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О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З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Н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А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004E38" w:rsidRPr="00536A1F">
        <w:rPr>
          <w:color w:val="auto"/>
          <w:sz w:val="16"/>
          <w:szCs w:val="16"/>
        </w:rPr>
        <w:t>Т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Е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Л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Ь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Н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Ы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Х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36791A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36791A" w:rsidRPr="00536A1F">
        <w:rPr>
          <w:color w:val="auto"/>
          <w:sz w:val="16"/>
          <w:szCs w:val="16"/>
        </w:rPr>
        <w:t>И</w:t>
      </w:r>
      <w:r w:rsidR="0036791A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36791A" w:rsidRPr="00536A1F">
        <w:rPr>
          <w:color w:val="auto"/>
          <w:sz w:val="16"/>
          <w:szCs w:val="16"/>
        </w:rPr>
        <w:t>ЗАБОТЛИВЫХ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 </w:t>
      </w:r>
      <w:r w:rsidR="00D277C6" w:rsidRPr="00536A1F">
        <w:rPr>
          <w:color w:val="auto"/>
          <w:sz w:val="16"/>
          <w:szCs w:val="16"/>
        </w:rPr>
        <w:t>Р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О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Д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И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Т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Е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Л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Е</w:t>
      </w:r>
      <w:r w:rsidR="00D277C6" w:rsidRPr="00536A1F">
        <w:rPr>
          <w:rFonts w:ascii="Algerian" w:hAnsi="Algerian"/>
          <w:color w:val="auto"/>
          <w:sz w:val="16"/>
          <w:szCs w:val="16"/>
        </w:rPr>
        <w:t xml:space="preserve"> </w:t>
      </w:r>
      <w:r w:rsidR="00D277C6" w:rsidRPr="00536A1F">
        <w:rPr>
          <w:color w:val="auto"/>
          <w:sz w:val="16"/>
          <w:szCs w:val="16"/>
        </w:rPr>
        <w:t>Й</w:t>
      </w:r>
      <w:r w:rsidR="00004E38" w:rsidRPr="00536A1F">
        <w:rPr>
          <w:rFonts w:ascii="Algerian" w:hAnsi="Algerian"/>
          <w:color w:val="auto"/>
          <w:sz w:val="16"/>
          <w:szCs w:val="16"/>
        </w:rPr>
        <w:t xml:space="preserve"> </w:t>
      </w:r>
    </w:p>
    <w:p w:rsidR="00004E38" w:rsidRPr="00536A1F" w:rsidRDefault="00004E38" w:rsidP="006B1D8A">
      <w:pPr>
        <w:pStyle w:val="a8"/>
        <w:rPr>
          <w:rFonts w:ascii="Algerian" w:hAnsi="Algerian"/>
          <w:color w:val="auto"/>
          <w:sz w:val="16"/>
          <w:szCs w:val="16"/>
        </w:rPr>
      </w:pPr>
    </w:p>
    <w:tbl>
      <w:tblPr>
        <w:tblpPr w:leftFromText="180" w:rightFromText="180" w:vertAnchor="text" w:tblpY="1"/>
        <w:tblOverlap w:val="never"/>
        <w:tblW w:w="15027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679"/>
        <w:gridCol w:w="283"/>
        <w:gridCol w:w="5108"/>
        <w:gridCol w:w="236"/>
        <w:gridCol w:w="4721"/>
      </w:tblGrid>
      <w:tr w:rsidR="00D277C6" w:rsidRPr="00D223C7" w:rsidTr="00536A1F">
        <w:trPr>
          <w:trHeight w:val="855"/>
        </w:trPr>
        <w:tc>
          <w:tcPr>
            <w:tcW w:w="4679" w:type="dxa"/>
            <w:vMerge w:val="restart"/>
            <w:shd w:val="clear" w:color="auto" w:fill="auto"/>
          </w:tcPr>
          <w:p w:rsidR="00536A1F" w:rsidRDefault="007B2662" w:rsidP="00536A1F">
            <w:pPr>
              <w:tabs>
                <w:tab w:val="left" w:pos="0"/>
              </w:tabs>
              <w:rPr>
                <w:b/>
                <w:i/>
                <w:color w:val="984806" w:themeColor="accent6" w:themeShade="80"/>
                <w:sz w:val="28"/>
                <w:szCs w:val="28"/>
              </w:rPr>
            </w:pPr>
            <w:r>
              <w:rPr>
                <w:b/>
                <w:color w:val="984806" w:themeColor="accent6" w:themeShade="80"/>
                <w:sz w:val="28"/>
                <w:szCs w:val="28"/>
              </w:rPr>
              <w:t xml:space="preserve"> </w:t>
            </w:r>
            <w:r w:rsidR="00536A1F">
              <w:rPr>
                <w:b/>
                <w:color w:val="984806" w:themeColor="accent6" w:themeShade="80"/>
                <w:sz w:val="28"/>
                <w:szCs w:val="28"/>
              </w:rPr>
              <w:t xml:space="preserve"> </w:t>
            </w:r>
            <w:r w:rsidR="00536A1F">
              <w:rPr>
                <w:b/>
                <w:i/>
                <w:color w:val="984806" w:themeColor="accent6" w:themeShade="80"/>
                <w:sz w:val="28"/>
                <w:szCs w:val="28"/>
              </w:rPr>
              <w:t>ЕСЛИ У ВАШЕГО МАЛЫША</w:t>
            </w:r>
          </w:p>
          <w:p w:rsidR="007B2662" w:rsidRPr="007B2662" w:rsidRDefault="00536A1F" w:rsidP="00536A1F">
            <w:pPr>
              <w:tabs>
                <w:tab w:val="left" w:pos="0"/>
              </w:tabs>
              <w:rPr>
                <w:b/>
                <w:sz w:val="22"/>
                <w:szCs w:val="22"/>
              </w:rPr>
            </w:pPr>
            <w:r>
              <w:rPr>
                <w:b/>
                <w:i/>
                <w:color w:val="984806" w:themeColor="accent6" w:themeShade="80"/>
                <w:sz w:val="28"/>
                <w:szCs w:val="28"/>
              </w:rPr>
              <w:t xml:space="preserve">  ЕСТЬ НАРУШЕНИЯ РЕЧИ.</w:t>
            </w:r>
          </w:p>
          <w:p w:rsidR="00530900" w:rsidRPr="00FE7B66" w:rsidRDefault="00536A1F" w:rsidP="00D223C7">
            <w:pPr>
              <w:tabs>
                <w:tab w:val="left" w:pos="0"/>
              </w:tabs>
              <w:rPr>
                <w:b/>
                <w:i/>
              </w:rPr>
            </w:pPr>
            <w:r>
              <w:t xml:space="preserve"> </w:t>
            </w:r>
            <w:r w:rsidRPr="00FE7B66">
              <w:rPr>
                <w:b/>
                <w:i/>
              </w:rPr>
              <w:t>Учитель – логопед:</w:t>
            </w:r>
          </w:p>
          <w:p w:rsidR="00536A1F" w:rsidRPr="00FE7B66" w:rsidRDefault="00536A1F" w:rsidP="00536A1F">
            <w:pPr>
              <w:pStyle w:val="aa"/>
              <w:numPr>
                <w:ilvl w:val="0"/>
                <w:numId w:val="1"/>
              </w:numPr>
              <w:tabs>
                <w:tab w:val="left" w:pos="0"/>
              </w:tabs>
            </w:pPr>
            <w:r w:rsidRPr="00FE7B66">
              <w:t>Поможет Вам оценить сложившуюся ситуацию;</w:t>
            </w:r>
          </w:p>
          <w:p w:rsidR="00536A1F" w:rsidRPr="00FE7B66" w:rsidRDefault="00536A1F" w:rsidP="00536A1F">
            <w:pPr>
              <w:pStyle w:val="aa"/>
              <w:numPr>
                <w:ilvl w:val="0"/>
                <w:numId w:val="1"/>
              </w:numPr>
              <w:tabs>
                <w:tab w:val="left" w:pos="0"/>
              </w:tabs>
            </w:pPr>
            <w:r w:rsidRPr="00FE7B66">
              <w:t>Отметит, какие есть отклонения в говорении, понимании, общении;</w:t>
            </w:r>
          </w:p>
          <w:p w:rsidR="00536A1F" w:rsidRPr="00FE7B66" w:rsidRDefault="00536A1F" w:rsidP="00536A1F">
            <w:pPr>
              <w:pStyle w:val="aa"/>
              <w:numPr>
                <w:ilvl w:val="0"/>
                <w:numId w:val="1"/>
              </w:numPr>
              <w:tabs>
                <w:tab w:val="left" w:pos="0"/>
              </w:tabs>
            </w:pPr>
            <w:r w:rsidRPr="00FE7B66">
              <w:t>Установит</w:t>
            </w:r>
            <w:r w:rsidR="00E14C28" w:rsidRPr="00FE7B66">
              <w:t xml:space="preserve">, какие стороны речи и </w:t>
            </w:r>
            <w:r w:rsidRPr="00FE7B66">
              <w:t>психической деятельности необходимо развивать и корректировать.</w:t>
            </w:r>
          </w:p>
          <w:p w:rsidR="008F1DC1" w:rsidRDefault="00E14C28" w:rsidP="00E14C28">
            <w:pPr>
              <w:tabs>
                <w:tab w:val="left" w:pos="0"/>
              </w:tabs>
              <w:ind w:left="60"/>
            </w:pPr>
            <w:r w:rsidRPr="00FE7B66">
              <w:rPr>
                <w:b/>
              </w:rPr>
              <w:t xml:space="preserve">  </w:t>
            </w:r>
            <w:r w:rsidR="008F1DC1" w:rsidRPr="00FE7B66">
              <w:rPr>
                <w:b/>
              </w:rPr>
              <w:t>Основные направления работы:</w:t>
            </w:r>
            <w:r w:rsidR="008F1DC1">
              <w:t xml:space="preserve"> диагностика, профилактика и коррекция нарушений звукопроизношения. </w:t>
            </w:r>
            <w:proofErr w:type="gramStart"/>
            <w:r w:rsidR="008F1DC1">
              <w:t xml:space="preserve">Работа начинается с логопедического </w:t>
            </w:r>
            <w:proofErr w:type="spellStart"/>
            <w:r w:rsidR="008F1DC1">
              <w:t>обследо</w:t>
            </w:r>
            <w:r>
              <w:t>-</w:t>
            </w:r>
            <w:r w:rsidR="008F1DC1">
              <w:t>вания</w:t>
            </w:r>
            <w:proofErr w:type="spellEnd"/>
            <w:r w:rsidR="008F1DC1">
              <w:t xml:space="preserve">: сбор анамнестических данных, обследование состояния органов </w:t>
            </w:r>
            <w:proofErr w:type="spellStart"/>
            <w:r w:rsidR="008F1DC1">
              <w:t>артику</w:t>
            </w:r>
            <w:r>
              <w:t>-</w:t>
            </w:r>
            <w:r w:rsidR="008F1DC1">
              <w:t>ляционного</w:t>
            </w:r>
            <w:proofErr w:type="spellEnd"/>
            <w:r w:rsidR="008F1DC1">
              <w:t xml:space="preserve"> аппарата (жевательных, ми</w:t>
            </w:r>
            <w:r>
              <w:t>-</w:t>
            </w:r>
            <w:proofErr w:type="spellStart"/>
            <w:r w:rsidR="008F1DC1">
              <w:t>мических</w:t>
            </w:r>
            <w:proofErr w:type="spellEnd"/>
            <w:r w:rsidR="008F1DC1">
              <w:t xml:space="preserve"> мышц, мышц языка, губ, щек, мягкого неба), </w:t>
            </w:r>
            <w:r w:rsidR="00552B48">
              <w:t xml:space="preserve">состояния </w:t>
            </w:r>
            <w:proofErr w:type="spellStart"/>
            <w:r w:rsidR="00552B48">
              <w:t>звукопроизно</w:t>
            </w:r>
            <w:r>
              <w:t>-</w:t>
            </w:r>
            <w:r w:rsidR="00552B48">
              <w:t>шения</w:t>
            </w:r>
            <w:proofErr w:type="spellEnd"/>
            <w:r w:rsidR="00552B48">
              <w:t xml:space="preserve"> (как изолированных звуков, так и звуков в слоге</w:t>
            </w:r>
            <w:r>
              <w:t xml:space="preserve"> и слове), слуховая </w:t>
            </w:r>
            <w:proofErr w:type="spellStart"/>
            <w:r>
              <w:t>диффе-ренциация</w:t>
            </w:r>
            <w:proofErr w:type="spellEnd"/>
            <w:r>
              <w:t xml:space="preserve"> звуков, грамматического  строя речи, состояния связной речи.</w:t>
            </w:r>
            <w:proofErr w:type="gramEnd"/>
            <w:r>
              <w:t xml:space="preserve"> Для </w:t>
            </w:r>
            <w:proofErr w:type="gramStart"/>
            <w:r>
              <w:t>Ваше-</w:t>
            </w:r>
            <w:proofErr w:type="spellStart"/>
            <w:r>
              <w:t>го</w:t>
            </w:r>
            <w:proofErr w:type="spellEnd"/>
            <w:proofErr w:type="gramEnd"/>
            <w:r>
              <w:t xml:space="preserve"> ребенка будет составлена </w:t>
            </w:r>
            <w:proofErr w:type="spellStart"/>
            <w:r>
              <w:t>индиви</w:t>
            </w:r>
            <w:proofErr w:type="spellEnd"/>
            <w:r>
              <w:t>-</w:t>
            </w: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530900" w:rsidRDefault="00530900" w:rsidP="00D223C7">
            <w:pPr>
              <w:tabs>
                <w:tab w:val="left" w:pos="0"/>
              </w:tabs>
            </w:pPr>
          </w:p>
          <w:p w:rsidR="00737645" w:rsidRDefault="00737645" w:rsidP="00D223C7">
            <w:pPr>
              <w:tabs>
                <w:tab w:val="left" w:pos="0"/>
              </w:tabs>
            </w:pPr>
          </w:p>
          <w:p w:rsidR="00737645" w:rsidRDefault="00737645" w:rsidP="00D223C7">
            <w:pPr>
              <w:tabs>
                <w:tab w:val="left" w:pos="0"/>
              </w:tabs>
            </w:pPr>
          </w:p>
          <w:p w:rsidR="00D277C6" w:rsidRDefault="00D277C6" w:rsidP="0055172E">
            <w:pPr>
              <w:tabs>
                <w:tab w:val="left" w:pos="0"/>
              </w:tabs>
            </w:pP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  <w:r w:rsidRPr="00D277C6">
              <w:br/>
            </w:r>
          </w:p>
        </w:tc>
        <w:tc>
          <w:tcPr>
            <w:tcW w:w="283" w:type="dxa"/>
            <w:shd w:val="clear" w:color="auto" w:fill="auto"/>
          </w:tcPr>
          <w:p w:rsidR="00D277C6" w:rsidRDefault="00D277C6" w:rsidP="00D223C7"/>
        </w:tc>
        <w:tc>
          <w:tcPr>
            <w:tcW w:w="5108" w:type="dxa"/>
            <w:shd w:val="clear" w:color="auto" w:fill="FFFF99"/>
          </w:tcPr>
          <w:p w:rsidR="00D277C6" w:rsidRPr="00D223C7" w:rsidRDefault="00D277C6" w:rsidP="00D223C7">
            <w:pPr>
              <w:jc w:val="center"/>
              <w:rPr>
                <w:b/>
                <w:color w:val="FFFFFF"/>
                <w:sz w:val="16"/>
                <w:szCs w:val="16"/>
              </w:rPr>
            </w:pPr>
          </w:p>
          <w:p w:rsidR="00536A1F" w:rsidRPr="00536A1F" w:rsidRDefault="00536A1F" w:rsidP="00536A1F">
            <w:pPr>
              <w:tabs>
                <w:tab w:val="left" w:pos="191"/>
              </w:tabs>
              <w:rPr>
                <w:rFonts w:ascii="Algerian" w:hAnsi="Algerian"/>
                <w:b/>
                <w:color w:val="FFFFFF"/>
                <w:sz w:val="44"/>
                <w:szCs w:val="44"/>
              </w:rPr>
            </w:pPr>
            <w:r>
              <w:rPr>
                <w:b/>
                <w:color w:val="984806" w:themeColor="accent6" w:themeShade="80"/>
                <w:sz w:val="44"/>
                <w:szCs w:val="44"/>
              </w:rPr>
              <w:t xml:space="preserve">      </w:t>
            </w:r>
            <w:r w:rsidRPr="00536A1F">
              <w:rPr>
                <w:b/>
                <w:color w:val="984806" w:themeColor="accent6" w:themeShade="80"/>
                <w:sz w:val="44"/>
                <w:szCs w:val="44"/>
              </w:rPr>
              <w:t>Советы</w:t>
            </w:r>
            <w:r w:rsidRPr="00536A1F">
              <w:rPr>
                <w:rFonts w:ascii="Algerian" w:hAnsi="Algerian"/>
                <w:b/>
                <w:color w:val="984806" w:themeColor="accent6" w:themeShade="80"/>
                <w:sz w:val="44"/>
                <w:szCs w:val="44"/>
              </w:rPr>
              <w:t xml:space="preserve"> </w:t>
            </w:r>
            <w:r w:rsidRPr="00536A1F">
              <w:rPr>
                <w:b/>
                <w:color w:val="984806" w:themeColor="accent6" w:themeShade="80"/>
                <w:sz w:val="44"/>
                <w:szCs w:val="44"/>
              </w:rPr>
              <w:t>логопеда</w:t>
            </w:r>
            <w:r w:rsidR="000B045C" w:rsidRPr="00536A1F">
              <w:rPr>
                <w:rFonts w:ascii="Algerian" w:hAnsi="Algerian"/>
                <w:b/>
                <w:color w:val="FFFFFF"/>
                <w:sz w:val="44"/>
                <w:szCs w:val="44"/>
              </w:rPr>
              <w:tab/>
            </w:r>
          </w:p>
          <w:p w:rsidR="000B045C" w:rsidRPr="000B045C" w:rsidRDefault="000B045C" w:rsidP="000B045C">
            <w:pPr>
              <w:tabs>
                <w:tab w:val="left" w:pos="191"/>
              </w:tabs>
              <w:rPr>
                <w:b/>
                <w:color w:val="FFFFFF"/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FFFF99"/>
          </w:tcPr>
          <w:p w:rsidR="00D277C6" w:rsidRPr="004F25A7" w:rsidRDefault="00D277C6" w:rsidP="00D223C7"/>
        </w:tc>
        <w:tc>
          <w:tcPr>
            <w:tcW w:w="4721" w:type="dxa"/>
            <w:vMerge w:val="restart"/>
            <w:shd w:val="clear" w:color="auto" w:fill="auto"/>
          </w:tcPr>
          <w:p w:rsidR="004F25A7" w:rsidRPr="004F25A7" w:rsidRDefault="004F25A7" w:rsidP="004F25A7">
            <w:pPr>
              <w:pStyle w:val="c0"/>
              <w:spacing w:before="0" w:beforeAutospacing="0" w:after="0" w:afterAutospacing="0"/>
              <w:rPr>
                <w:rFonts w:ascii="Calibri" w:hAnsi="Calibri"/>
              </w:rPr>
            </w:pPr>
            <w:r w:rsidRPr="004F25A7">
              <w:rPr>
                <w:rFonts w:ascii="Calibri" w:hAnsi="Calibri"/>
              </w:rPr>
              <w:t xml:space="preserve">  </w:t>
            </w:r>
            <w:r w:rsidRPr="004F25A7">
              <w:rPr>
                <w:rStyle w:val="c1"/>
                <w:b/>
                <w:bCs/>
              </w:rPr>
              <w:t>Связная речь.</w:t>
            </w:r>
            <w:r w:rsidRPr="004F25A7">
              <w:rPr>
                <w:rStyle w:val="c1"/>
              </w:rPr>
              <w:t xml:space="preserve"> Дети начинают овладевать монологической речью. Ребенок среднего </w:t>
            </w:r>
          </w:p>
          <w:p w:rsidR="00510928" w:rsidRPr="004F25A7" w:rsidRDefault="008B3D9B" w:rsidP="008B3D9B">
            <w:pPr>
              <w:pStyle w:val="c0"/>
              <w:spacing w:before="0" w:beforeAutospacing="0" w:after="0" w:afterAutospacing="0"/>
              <w:rPr>
                <w:rStyle w:val="c1"/>
              </w:rPr>
            </w:pPr>
            <w:r w:rsidRPr="004F25A7">
              <w:rPr>
                <w:rStyle w:val="c1"/>
              </w:rPr>
              <w:t xml:space="preserve">дошкольного возраста должен уметь связно рассказать о событиях из собственной </w:t>
            </w:r>
            <w:proofErr w:type="spellStart"/>
            <w:r w:rsidRPr="004F25A7">
              <w:rPr>
                <w:rStyle w:val="c1"/>
              </w:rPr>
              <w:t>жиз</w:t>
            </w:r>
            <w:proofErr w:type="spellEnd"/>
            <w:r w:rsidRPr="004F25A7">
              <w:rPr>
                <w:rStyle w:val="c1"/>
              </w:rPr>
              <w:t>-</w:t>
            </w:r>
            <w:r w:rsidRPr="004F25A7">
              <w:rPr>
                <w:rStyle w:val="c1"/>
              </w:rPr>
              <w:t xml:space="preserve">ни, описать животных или заменяющие их игрушки, рассказать об </w:t>
            </w:r>
            <w:proofErr w:type="gramStart"/>
            <w:r w:rsidRPr="004F25A7">
              <w:rPr>
                <w:rStyle w:val="c1"/>
              </w:rPr>
              <w:t>изображенном</w:t>
            </w:r>
            <w:proofErr w:type="gramEnd"/>
            <w:r w:rsidRPr="004F25A7">
              <w:rPr>
                <w:rStyle w:val="c1"/>
              </w:rPr>
              <w:t xml:space="preserve"> со</w:t>
            </w:r>
            <w:r w:rsidRPr="004F25A7">
              <w:rPr>
                <w:rStyle w:val="c1"/>
              </w:rPr>
              <w:t>-</w:t>
            </w:r>
            <w:r w:rsidRPr="004F25A7">
              <w:rPr>
                <w:rStyle w:val="c1"/>
              </w:rPr>
              <w:t xml:space="preserve">бытии на картинке или на серии картинок. </w:t>
            </w:r>
          </w:p>
          <w:p w:rsidR="008B3D9B" w:rsidRPr="004F25A7" w:rsidRDefault="004F25A7" w:rsidP="008B3D9B">
            <w:pPr>
              <w:pStyle w:val="c0"/>
              <w:spacing w:before="0" w:beforeAutospacing="0" w:after="0" w:afterAutospacing="0"/>
              <w:rPr>
                <w:rStyle w:val="c1"/>
                <w:b/>
              </w:rPr>
            </w:pPr>
            <w:r>
              <w:rPr>
                <w:rStyle w:val="c1"/>
              </w:rPr>
              <w:t xml:space="preserve">       </w:t>
            </w:r>
            <w:r w:rsidR="008B3D9B" w:rsidRPr="004F25A7">
              <w:rPr>
                <w:rStyle w:val="c1"/>
                <w:b/>
              </w:rPr>
              <w:t xml:space="preserve">Родителям важно помнить: </w:t>
            </w:r>
          </w:p>
          <w:p w:rsidR="00C52C3C" w:rsidRPr="004F25A7" w:rsidRDefault="00C52C3C" w:rsidP="00C52C3C">
            <w:pPr>
              <w:pStyle w:val="c0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="Monotype Corsiva" w:hAnsi="Monotype Corsiva"/>
                <w:b/>
                <w:szCs w:val="28"/>
              </w:rPr>
            </w:pPr>
            <w:r w:rsidRPr="004F25A7">
              <w:rPr>
                <w:rStyle w:val="c1"/>
              </w:rPr>
              <w:t xml:space="preserve">Воспитатели и логопеды могут </w:t>
            </w:r>
            <w:proofErr w:type="spellStart"/>
            <w:proofErr w:type="gramStart"/>
            <w:r w:rsidRPr="004F25A7">
              <w:rPr>
                <w:rStyle w:val="c1"/>
              </w:rPr>
              <w:t>обеспе-чить</w:t>
            </w:r>
            <w:proofErr w:type="spellEnd"/>
            <w:proofErr w:type="gramEnd"/>
            <w:r w:rsidRPr="004F25A7">
              <w:rPr>
                <w:rStyle w:val="c1"/>
              </w:rPr>
              <w:t xml:space="preserve"> развитие технической стороны речи («поставить звуки»), </w:t>
            </w:r>
            <w:proofErr w:type="spellStart"/>
            <w:r w:rsidRPr="004F25A7">
              <w:rPr>
                <w:rStyle w:val="c1"/>
              </w:rPr>
              <w:t>сформиро-вать</w:t>
            </w:r>
            <w:proofErr w:type="spellEnd"/>
            <w:r w:rsidRPr="004F25A7">
              <w:rPr>
                <w:rStyle w:val="c1"/>
              </w:rPr>
              <w:t xml:space="preserve"> интонационные навыки, но глав-</w:t>
            </w:r>
            <w:proofErr w:type="spellStart"/>
            <w:r w:rsidRPr="004F25A7">
              <w:rPr>
                <w:rStyle w:val="c1"/>
              </w:rPr>
              <w:t>ная</w:t>
            </w:r>
            <w:proofErr w:type="spellEnd"/>
            <w:r w:rsidRPr="004F25A7">
              <w:rPr>
                <w:rStyle w:val="c1"/>
              </w:rPr>
              <w:t xml:space="preserve"> ответственность по формированию речи лежит на родителях.</w:t>
            </w:r>
          </w:p>
          <w:p w:rsidR="004F25A7" w:rsidRPr="004F25A7" w:rsidRDefault="00510928" w:rsidP="005430A1">
            <w:pPr>
              <w:jc w:val="both"/>
              <w:rPr>
                <w:rFonts w:ascii="Monotype Corsiva" w:hAnsi="Monotype Corsiva"/>
                <w:b/>
                <w:szCs w:val="28"/>
              </w:rPr>
            </w:pPr>
            <w:r w:rsidRPr="004F25A7">
              <w:rPr>
                <w:rFonts w:ascii="Monotype Corsiva" w:hAnsi="Monotype Corsiva"/>
                <w:b/>
                <w:szCs w:val="28"/>
              </w:rPr>
              <w:t xml:space="preserve">          </w:t>
            </w:r>
            <w:r w:rsidR="00C52C3C" w:rsidRPr="004F25A7">
              <w:rPr>
                <w:rFonts w:ascii="Monotype Corsiva" w:hAnsi="Monotype Corsiva"/>
                <w:b/>
                <w:szCs w:val="28"/>
              </w:rPr>
              <w:t>Материал подготовила учитель – логопед:</w:t>
            </w:r>
          </w:p>
          <w:p w:rsidR="00C52C3C" w:rsidRPr="004F25A7" w:rsidRDefault="004F25A7" w:rsidP="005430A1">
            <w:pPr>
              <w:jc w:val="both"/>
              <w:rPr>
                <w:rFonts w:ascii="Monotype Corsiva" w:hAnsi="Monotype Corsiva"/>
                <w:b/>
                <w:szCs w:val="28"/>
              </w:rPr>
            </w:pPr>
            <w:r w:rsidRPr="004F25A7">
              <w:rPr>
                <w:rFonts w:ascii="Monotype Corsiva" w:hAnsi="Monotype Corsiva"/>
                <w:b/>
                <w:szCs w:val="28"/>
              </w:rPr>
              <w:t xml:space="preserve">                                           </w:t>
            </w:r>
            <w:r w:rsidR="00C52C3C" w:rsidRPr="004F25A7">
              <w:rPr>
                <w:rFonts w:ascii="Monotype Corsiva" w:hAnsi="Monotype Corsiva"/>
                <w:b/>
                <w:szCs w:val="28"/>
              </w:rPr>
              <w:t xml:space="preserve"> </w:t>
            </w:r>
            <w:r w:rsidRPr="004F25A7">
              <w:rPr>
                <w:rFonts w:ascii="Monotype Corsiva" w:hAnsi="Monotype Corsiva"/>
                <w:b/>
                <w:szCs w:val="28"/>
              </w:rPr>
              <w:t xml:space="preserve">  </w:t>
            </w:r>
            <w:r w:rsidR="00C52C3C" w:rsidRPr="004F25A7">
              <w:rPr>
                <w:rFonts w:ascii="Monotype Corsiva" w:hAnsi="Monotype Corsiva"/>
                <w:b/>
                <w:szCs w:val="28"/>
              </w:rPr>
              <w:t>Усманова Э.А.</w:t>
            </w:r>
          </w:p>
          <w:p w:rsidR="00510928" w:rsidRPr="004F25A7" w:rsidRDefault="004F25A7" w:rsidP="00856D95">
            <w:pPr>
              <w:tabs>
                <w:tab w:val="left" w:pos="1321"/>
              </w:tabs>
              <w:jc w:val="right"/>
            </w:pPr>
            <w:r w:rsidRPr="004F25A7">
              <w:rPr>
                <w:noProof/>
              </w:rPr>
              <w:drawing>
                <wp:anchor distT="0" distB="0" distL="114300" distR="114300" simplePos="0" relativeHeight="251672064" behindDoc="0" locked="0" layoutInCell="1" allowOverlap="1" wp14:anchorId="2F7ACFBB" wp14:editId="157FF51B">
                  <wp:simplePos x="0" y="0"/>
                  <wp:positionH relativeFrom="column">
                    <wp:posOffset>309245</wp:posOffset>
                  </wp:positionH>
                  <wp:positionV relativeFrom="paragraph">
                    <wp:posOffset>28575</wp:posOffset>
                  </wp:positionV>
                  <wp:extent cx="2411095" cy="1440180"/>
                  <wp:effectExtent l="0" t="0" r="8255" b="7620"/>
                  <wp:wrapSquare wrapText="bothSides"/>
                  <wp:docPr id="5" name="Рисунок 5" descr="http://smolensk-02.semaclub.ru/upload/malchik_i_devochka_zanimajutsj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smolensk-02.semaclub.ru/upload/malchik_i_devochka_zanimajutsj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1095" cy="1440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856D95" w:rsidRPr="004F25A7" w:rsidRDefault="00127650" w:rsidP="00856D95">
            <w:pPr>
              <w:tabs>
                <w:tab w:val="left" w:pos="1321"/>
              </w:tabs>
              <w:jc w:val="right"/>
              <w:rPr>
                <w:i/>
              </w:rPr>
            </w:pPr>
            <w:r w:rsidRPr="004F25A7">
              <w:lastRenderedPageBreak/>
              <w:tab/>
            </w:r>
          </w:p>
          <w:p w:rsidR="000E05D2" w:rsidRPr="004F25A7" w:rsidRDefault="000E05D2" w:rsidP="00D223C7">
            <w:pPr>
              <w:tabs>
                <w:tab w:val="left" w:pos="1321"/>
              </w:tabs>
              <w:jc w:val="right"/>
              <w:rPr>
                <w:i/>
                <w:szCs w:val="18"/>
              </w:rPr>
            </w:pPr>
          </w:p>
          <w:p w:rsidR="00306B8F" w:rsidRPr="004F25A7" w:rsidRDefault="00306B8F" w:rsidP="00D223C7">
            <w:pPr>
              <w:tabs>
                <w:tab w:val="left" w:pos="1321"/>
              </w:tabs>
              <w:jc w:val="right"/>
              <w:rPr>
                <w:i/>
                <w:szCs w:val="18"/>
              </w:rPr>
            </w:pPr>
          </w:p>
          <w:p w:rsidR="00306B8F" w:rsidRPr="004F25A7" w:rsidRDefault="00306B8F" w:rsidP="00306B8F">
            <w:pPr>
              <w:tabs>
                <w:tab w:val="left" w:pos="1321"/>
              </w:tabs>
              <w:jc w:val="center"/>
              <w:rPr>
                <w:i/>
                <w:szCs w:val="18"/>
              </w:rPr>
            </w:pPr>
          </w:p>
        </w:tc>
      </w:tr>
      <w:tr w:rsidR="00D277C6" w:rsidRPr="00D223C7" w:rsidTr="00D223C7">
        <w:trPr>
          <w:trHeight w:val="352"/>
        </w:trPr>
        <w:tc>
          <w:tcPr>
            <w:tcW w:w="4679" w:type="dxa"/>
            <w:vMerge/>
            <w:shd w:val="clear" w:color="auto" w:fill="auto"/>
          </w:tcPr>
          <w:p w:rsidR="00D277C6" w:rsidRDefault="00D277C6" w:rsidP="00D223C7">
            <w:pPr>
              <w:tabs>
                <w:tab w:val="left" w:pos="0"/>
              </w:tabs>
              <w:jc w:val="both"/>
            </w:pPr>
          </w:p>
        </w:tc>
        <w:tc>
          <w:tcPr>
            <w:tcW w:w="283" w:type="dxa"/>
            <w:shd w:val="clear" w:color="auto" w:fill="auto"/>
          </w:tcPr>
          <w:p w:rsidR="00D277C6" w:rsidRDefault="00D277C6" w:rsidP="00D223C7"/>
        </w:tc>
        <w:tc>
          <w:tcPr>
            <w:tcW w:w="5108" w:type="dxa"/>
            <w:shd w:val="clear" w:color="auto" w:fill="auto"/>
          </w:tcPr>
          <w:p w:rsidR="00FF7B7A" w:rsidRPr="00907CE6" w:rsidRDefault="00E14C28" w:rsidP="00131FF6">
            <w:pPr>
              <w:rPr>
                <w:b/>
                <w:color w:val="FFFFFF"/>
                <w:spacing w:val="4"/>
                <w:position w:val="6"/>
              </w:rPr>
            </w:pPr>
            <w:r>
              <w:t xml:space="preserve">дуальная коррекционная программа, </w:t>
            </w:r>
            <w:proofErr w:type="spellStart"/>
            <w:proofErr w:type="gramStart"/>
            <w:r>
              <w:t>подобра</w:t>
            </w:r>
            <w:r w:rsidR="00131FF6">
              <w:t>-</w:t>
            </w:r>
            <w:r>
              <w:t>ны</w:t>
            </w:r>
            <w:proofErr w:type="spellEnd"/>
            <w:proofErr w:type="gramEnd"/>
            <w:r>
              <w:t xml:space="preserve"> необходимые задания и упражнения. Речь – это способ общения, и, как любая функция, </w:t>
            </w:r>
            <w:r w:rsidR="00FE7B66">
              <w:t xml:space="preserve">она формируется только в том случае, если </w:t>
            </w:r>
            <w:proofErr w:type="spellStart"/>
            <w:proofErr w:type="gramStart"/>
            <w:r w:rsidR="00FE7B66">
              <w:t>востре</w:t>
            </w:r>
            <w:r w:rsidR="00131FF6">
              <w:t>-</w:t>
            </w:r>
            <w:r w:rsidR="00FE7B66">
              <w:t>бована</w:t>
            </w:r>
            <w:proofErr w:type="spellEnd"/>
            <w:proofErr w:type="gramEnd"/>
            <w:r w:rsidR="00FE7B66">
              <w:t>: если общение есть, речь развивается, если ребенка не слушают – речь становится не</w:t>
            </w:r>
            <w:r w:rsidR="00131FF6">
              <w:t>-</w:t>
            </w:r>
            <w:r w:rsidR="00FE7B66">
              <w:t>н</w:t>
            </w:r>
            <w:r w:rsidR="00131FF6">
              <w:t>ужной, и ее развитие тормозится</w:t>
            </w:r>
            <w:r w:rsidR="00FE7B66">
              <w:t xml:space="preserve">. </w:t>
            </w:r>
            <w:hyperlink r:id="rId11" w:history="1"/>
          </w:p>
        </w:tc>
        <w:tc>
          <w:tcPr>
            <w:tcW w:w="236" w:type="dxa"/>
            <w:shd w:val="clear" w:color="auto" w:fill="auto"/>
          </w:tcPr>
          <w:p w:rsidR="00D277C6" w:rsidRPr="004F25A7" w:rsidRDefault="00D277C6" w:rsidP="00D223C7"/>
        </w:tc>
        <w:tc>
          <w:tcPr>
            <w:tcW w:w="4721" w:type="dxa"/>
            <w:vMerge/>
            <w:shd w:val="clear" w:color="auto" w:fill="auto"/>
          </w:tcPr>
          <w:p w:rsidR="00D277C6" w:rsidRPr="004F25A7" w:rsidRDefault="00D277C6" w:rsidP="00D223C7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277C6" w:rsidRPr="00131FF6" w:rsidTr="00D223C7">
        <w:trPr>
          <w:trHeight w:val="486"/>
        </w:trPr>
        <w:tc>
          <w:tcPr>
            <w:tcW w:w="4679" w:type="dxa"/>
            <w:vMerge/>
            <w:shd w:val="clear" w:color="auto" w:fill="auto"/>
            <w:vAlign w:val="center"/>
          </w:tcPr>
          <w:p w:rsidR="00D277C6" w:rsidRPr="00131FF6" w:rsidRDefault="00D277C6" w:rsidP="00D223C7"/>
        </w:tc>
        <w:tc>
          <w:tcPr>
            <w:tcW w:w="283" w:type="dxa"/>
            <w:shd w:val="clear" w:color="auto" w:fill="auto"/>
          </w:tcPr>
          <w:p w:rsidR="00D277C6" w:rsidRPr="00131FF6" w:rsidRDefault="00077617" w:rsidP="00D223C7">
            <w:r w:rsidRPr="00131FF6">
              <w:t xml:space="preserve">    </w:t>
            </w:r>
          </w:p>
        </w:tc>
        <w:tc>
          <w:tcPr>
            <w:tcW w:w="5108" w:type="dxa"/>
            <w:shd w:val="clear" w:color="auto" w:fill="auto"/>
          </w:tcPr>
          <w:p w:rsidR="004F25A7" w:rsidRDefault="00131FF6" w:rsidP="00131FF6">
            <w:pPr>
              <w:pStyle w:val="c7"/>
              <w:spacing w:before="0" w:beforeAutospacing="0" w:after="0" w:afterAutospacing="0"/>
              <w:rPr>
                <w:color w:val="000000"/>
                <w:shd w:val="clear" w:color="auto" w:fill="FFFFFF"/>
              </w:rPr>
            </w:pPr>
            <w:r>
              <w:rPr>
                <w:rStyle w:val="c8"/>
                <w:b/>
                <w:bCs/>
                <w:iCs/>
              </w:rPr>
              <w:t xml:space="preserve">  </w:t>
            </w:r>
            <w:r w:rsidRPr="00131FF6">
              <w:rPr>
                <w:rStyle w:val="c8"/>
                <w:b/>
                <w:bCs/>
                <w:iCs/>
              </w:rPr>
              <w:t>Речевое развитие детей 4-5 лет:</w:t>
            </w:r>
            <w:r w:rsidR="00C52C3C">
              <w:rPr>
                <w:color w:val="000000"/>
                <w:shd w:val="clear" w:color="auto" w:fill="FFFFFF"/>
              </w:rPr>
              <w:t xml:space="preserve"> </w:t>
            </w:r>
          </w:p>
          <w:p w:rsidR="00131FF6" w:rsidRPr="00131FF6" w:rsidRDefault="004F25A7" w:rsidP="00131FF6">
            <w:pPr>
              <w:pStyle w:val="c7"/>
              <w:spacing w:before="0" w:beforeAutospacing="0" w:after="0" w:afterAutospacing="0"/>
              <w:rPr>
                <w:rFonts w:ascii="Calibri" w:hAnsi="Calibri"/>
                <w:b/>
              </w:rPr>
            </w:pPr>
            <w:r>
              <w:rPr>
                <w:color w:val="000000"/>
                <w:shd w:val="clear" w:color="auto" w:fill="FFFFFF"/>
              </w:rPr>
              <w:t xml:space="preserve">  </w:t>
            </w:r>
            <w:r w:rsidR="00C52C3C">
              <w:rPr>
                <w:color w:val="000000"/>
                <w:shd w:val="clear" w:color="auto" w:fill="FFFFFF"/>
              </w:rPr>
              <w:t>На пятом году жизни речь ребенка становится разнообразнее, правильнее, богаче.</w:t>
            </w:r>
          </w:p>
          <w:p w:rsidR="00131FF6" w:rsidRPr="00131FF6" w:rsidRDefault="00131FF6" w:rsidP="00131FF6">
            <w:pPr>
              <w:pStyle w:val="c0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1"/>
                <w:color w:val="000000"/>
              </w:rPr>
              <w:t xml:space="preserve">  </w:t>
            </w:r>
            <w:r w:rsidRPr="00131FF6">
              <w:rPr>
                <w:rStyle w:val="c1"/>
                <w:b/>
                <w:bCs/>
                <w:color w:val="000000"/>
              </w:rPr>
              <w:t>Звукопроизношение</w:t>
            </w:r>
            <w:r w:rsidRPr="00131FF6">
              <w:rPr>
                <w:rStyle w:val="c1"/>
                <w:i/>
                <w:iCs/>
                <w:color w:val="000000"/>
              </w:rPr>
              <w:t>.</w:t>
            </w:r>
            <w:r w:rsidRPr="00131FF6">
              <w:rPr>
                <w:rStyle w:val="c1"/>
                <w:color w:val="000000"/>
              </w:rPr>
              <w:t> Дети данного возраста овладевают четким и чистым произношением шипящих звуков [ш], [ж], [ч’], [щ’], многие начинают верно произносить звуки [</w:t>
            </w:r>
            <w:proofErr w:type="gramStart"/>
            <w:r w:rsidRPr="00131FF6">
              <w:rPr>
                <w:rStyle w:val="c1"/>
                <w:color w:val="000000"/>
              </w:rPr>
              <w:t>р</w:t>
            </w:r>
            <w:proofErr w:type="gramEnd"/>
            <w:r w:rsidRPr="00131FF6">
              <w:rPr>
                <w:rStyle w:val="c1"/>
                <w:color w:val="000000"/>
              </w:rPr>
              <w:t xml:space="preserve">], [р’], [л], но еще не всегда умеют употреблять их во всех словах. </w:t>
            </w:r>
          </w:p>
          <w:p w:rsidR="00C52C3C" w:rsidRDefault="00131FF6" w:rsidP="00C52C3C">
            <w:pPr>
              <w:pStyle w:val="c0"/>
              <w:spacing w:before="0" w:beforeAutospacing="0" w:after="0" w:afterAutospacing="0"/>
              <w:rPr>
                <w:rFonts w:ascii="Calibri" w:hAnsi="Calibri"/>
                <w:color w:val="000000"/>
              </w:rPr>
            </w:pPr>
            <w:r>
              <w:rPr>
                <w:rStyle w:val="c1"/>
                <w:b/>
                <w:bCs/>
                <w:color w:val="000000"/>
              </w:rPr>
              <w:t xml:space="preserve">  </w:t>
            </w:r>
            <w:r w:rsidRPr="00131FF6">
              <w:rPr>
                <w:rStyle w:val="c1"/>
                <w:b/>
                <w:bCs/>
                <w:color w:val="000000"/>
              </w:rPr>
              <w:t>Словарный запас.</w:t>
            </w:r>
            <w:r w:rsidRPr="00131FF6">
              <w:rPr>
                <w:rStyle w:val="apple-converted-space"/>
                <w:b/>
                <w:bCs/>
                <w:color w:val="000000"/>
              </w:rPr>
              <w:t> </w:t>
            </w:r>
            <w:r w:rsidRPr="00131FF6">
              <w:rPr>
                <w:rStyle w:val="c1"/>
                <w:color w:val="000000"/>
              </w:rPr>
              <w:t xml:space="preserve">Увеличение активного словаря (к пяти годам он достигает 3000 слов) дает возможность ребенку точнее излагать свои мысли, свободно общаться как с взрослыми, так и с детьми. </w:t>
            </w:r>
          </w:p>
          <w:p w:rsidR="00306B8F" w:rsidRPr="00131FF6" w:rsidRDefault="00306B8F" w:rsidP="008B3D9B">
            <w:pPr>
              <w:pStyle w:val="aa"/>
              <w:ind w:left="420"/>
              <w:rPr>
                <w:spacing w:val="4"/>
                <w:position w:val="6"/>
              </w:rPr>
            </w:pPr>
          </w:p>
        </w:tc>
        <w:tc>
          <w:tcPr>
            <w:tcW w:w="236" w:type="dxa"/>
            <w:shd w:val="clear" w:color="auto" w:fill="auto"/>
          </w:tcPr>
          <w:p w:rsidR="00D277C6" w:rsidRPr="00131FF6" w:rsidRDefault="00D277C6" w:rsidP="00D223C7"/>
        </w:tc>
        <w:tc>
          <w:tcPr>
            <w:tcW w:w="4721" w:type="dxa"/>
            <w:vMerge/>
            <w:shd w:val="clear" w:color="auto" w:fill="auto"/>
          </w:tcPr>
          <w:p w:rsidR="00D277C6" w:rsidRPr="00131FF6" w:rsidRDefault="00D277C6" w:rsidP="00D223C7"/>
        </w:tc>
      </w:tr>
    </w:tbl>
    <w:p w:rsidR="007007A8" w:rsidRPr="00131FF6" w:rsidRDefault="007007A8"/>
    <w:p w:rsidR="007007A8" w:rsidRPr="00131FF6" w:rsidRDefault="007007A8"/>
    <w:tbl>
      <w:tblPr>
        <w:tblpPr w:leftFromText="180" w:rightFromText="180" w:vertAnchor="text" w:tblpY="1"/>
        <w:tblOverlap w:val="never"/>
        <w:tblW w:w="15012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821"/>
        <w:gridCol w:w="236"/>
        <w:gridCol w:w="4867"/>
        <w:gridCol w:w="236"/>
        <w:gridCol w:w="4852"/>
      </w:tblGrid>
      <w:tr w:rsidR="007007A8" w:rsidRPr="00CA5526" w:rsidTr="00D223C7">
        <w:trPr>
          <w:trHeight w:val="352"/>
        </w:trPr>
        <w:tc>
          <w:tcPr>
            <w:tcW w:w="4821" w:type="dxa"/>
            <w:shd w:val="clear" w:color="auto" w:fill="auto"/>
          </w:tcPr>
          <w:p w:rsidR="008917B3" w:rsidRPr="00CA5526" w:rsidRDefault="008917B3" w:rsidP="00D223C7">
            <w:pPr>
              <w:spacing w:after="60"/>
              <w:rPr>
                <w:rFonts w:eastAsia="Arial Unicode MS"/>
                <w:b/>
                <w:sz w:val="22"/>
                <w:szCs w:val="22"/>
              </w:rPr>
            </w:pPr>
          </w:p>
          <w:p w:rsidR="008917B3" w:rsidRPr="00CA5526" w:rsidRDefault="00737645" w:rsidP="0016151E">
            <w:pPr>
              <w:spacing w:after="60"/>
              <w:rPr>
                <w:rFonts w:eastAsia="Arial Unicode MS"/>
                <w:sz w:val="22"/>
                <w:szCs w:val="22"/>
              </w:rPr>
            </w:pPr>
            <w:r w:rsidRPr="00CA5526">
              <w:rPr>
                <w:rFonts w:eastAsia="Arial Unicode MS"/>
                <w:b/>
                <w:color w:val="0000FF"/>
                <w:sz w:val="22"/>
                <w:szCs w:val="22"/>
              </w:rPr>
              <w:lastRenderedPageBreak/>
              <w:t xml:space="preserve"> </w:t>
            </w:r>
          </w:p>
          <w:p w:rsidR="008917B3" w:rsidRPr="00CA5526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</w:rPr>
            </w:pPr>
          </w:p>
          <w:p w:rsidR="008917B3" w:rsidRPr="00CA5526" w:rsidRDefault="008917B3" w:rsidP="00D223C7">
            <w:pPr>
              <w:spacing w:after="60"/>
              <w:jc w:val="both"/>
              <w:rPr>
                <w:rFonts w:eastAsia="Arial Unicode MS"/>
                <w:sz w:val="22"/>
                <w:szCs w:val="22"/>
              </w:rPr>
            </w:pPr>
          </w:p>
          <w:p w:rsidR="007007A8" w:rsidRPr="00CA5526" w:rsidRDefault="007007A8" w:rsidP="00D223C7">
            <w:pPr>
              <w:spacing w:after="60"/>
              <w:ind w:firstLine="567"/>
              <w:jc w:val="both"/>
              <w:rPr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CA5526" w:rsidRDefault="007007A8" w:rsidP="00D223C7">
            <w:pPr>
              <w:rPr>
                <w:sz w:val="22"/>
                <w:szCs w:val="22"/>
              </w:rPr>
            </w:pPr>
          </w:p>
        </w:tc>
        <w:tc>
          <w:tcPr>
            <w:tcW w:w="4867" w:type="dxa"/>
            <w:shd w:val="clear" w:color="auto" w:fill="auto"/>
          </w:tcPr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8917B3" w:rsidRPr="00CA5526" w:rsidRDefault="008917B3" w:rsidP="00D223C7">
            <w:pPr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16151E" w:rsidRDefault="0016151E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FE7AD5" w:rsidRPr="00CA5526" w:rsidRDefault="00FE7AD5" w:rsidP="00D223C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6" w:type="dxa"/>
            <w:shd w:val="clear" w:color="auto" w:fill="auto"/>
          </w:tcPr>
          <w:p w:rsidR="007007A8" w:rsidRPr="00CA5526" w:rsidRDefault="007007A8" w:rsidP="00D223C7">
            <w:pPr>
              <w:rPr>
                <w:sz w:val="22"/>
                <w:szCs w:val="22"/>
              </w:rPr>
            </w:pPr>
          </w:p>
        </w:tc>
        <w:tc>
          <w:tcPr>
            <w:tcW w:w="4852" w:type="dxa"/>
            <w:shd w:val="clear" w:color="auto" w:fill="auto"/>
          </w:tcPr>
          <w:p w:rsidR="00FE7AD5" w:rsidRPr="00CA5526" w:rsidRDefault="00FE7AD5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CD03AC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 </w:t>
            </w: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076F39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</w:t>
            </w: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530900" w:rsidRDefault="00530900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</w:t>
            </w:r>
          </w:p>
          <w:p w:rsidR="00076F39" w:rsidRPr="00CA5526" w:rsidRDefault="00076F39" w:rsidP="00D223C7">
            <w:pPr>
              <w:jc w:val="both"/>
              <w:rPr>
                <w:sz w:val="22"/>
                <w:szCs w:val="22"/>
              </w:rPr>
            </w:pPr>
          </w:p>
          <w:p w:rsidR="00076F39" w:rsidRPr="00CA5526" w:rsidRDefault="00076F39" w:rsidP="00530900">
            <w:pPr>
              <w:jc w:val="both"/>
              <w:rPr>
                <w:sz w:val="22"/>
                <w:szCs w:val="22"/>
              </w:rPr>
            </w:pPr>
            <w:r w:rsidRPr="00CA5526">
              <w:rPr>
                <w:sz w:val="22"/>
                <w:szCs w:val="22"/>
              </w:rPr>
              <w:t xml:space="preserve">    </w:t>
            </w:r>
          </w:p>
        </w:tc>
      </w:tr>
    </w:tbl>
    <w:p w:rsidR="007007A8" w:rsidRDefault="00076F39">
      <w:r>
        <w:lastRenderedPageBreak/>
        <w:br w:type="textWrapping" w:clear="all"/>
      </w:r>
    </w:p>
    <w:p w:rsidR="007007A8" w:rsidRDefault="007007A8"/>
    <w:p w:rsidR="007007A8" w:rsidRDefault="007007A8"/>
    <w:p w:rsidR="007007A8" w:rsidRDefault="007007A8"/>
    <w:p w:rsidR="007007A8" w:rsidRDefault="007007A8"/>
    <w:p w:rsidR="007007A8" w:rsidRDefault="007007A8"/>
    <w:p w:rsidR="007007A8" w:rsidRDefault="007007A8"/>
    <w:p w:rsidR="009D3213" w:rsidRDefault="009D3213"/>
    <w:p w:rsidR="009D3213" w:rsidRPr="009D3213" w:rsidRDefault="009D3213" w:rsidP="009D3213"/>
    <w:p w:rsidR="009D3213" w:rsidRPr="009D3213" w:rsidRDefault="009D3213" w:rsidP="009D3213"/>
    <w:p w:rsidR="009D3213" w:rsidRPr="009D3213" w:rsidRDefault="009D3213" w:rsidP="009D3213"/>
    <w:p w:rsidR="009D3213" w:rsidRPr="009D3213" w:rsidRDefault="009D3213" w:rsidP="009D3213"/>
    <w:p w:rsidR="009D3213" w:rsidRDefault="009D3213" w:rsidP="009D3213"/>
    <w:p w:rsidR="009D3213" w:rsidRDefault="009D3213" w:rsidP="009D3213">
      <w:pPr>
        <w:tabs>
          <w:tab w:val="left" w:pos="1348"/>
        </w:tabs>
      </w:pPr>
      <w:r>
        <w:tab/>
      </w:r>
    </w:p>
    <w:p w:rsidR="009D3213" w:rsidRPr="009D3213" w:rsidRDefault="009D3213" w:rsidP="009D3213"/>
    <w:p w:rsidR="009D3213" w:rsidRPr="009D3213" w:rsidRDefault="009D3213" w:rsidP="009D3213"/>
    <w:p w:rsidR="009D3213" w:rsidRDefault="009D3213" w:rsidP="009D3213"/>
    <w:p w:rsidR="009D3213" w:rsidRDefault="009D3213" w:rsidP="009D3213"/>
    <w:p w:rsidR="007007A8" w:rsidRPr="009D3213" w:rsidRDefault="009D3213" w:rsidP="009D3213">
      <w:pPr>
        <w:tabs>
          <w:tab w:val="left" w:pos="2827"/>
        </w:tabs>
      </w:pPr>
      <w:r>
        <w:tab/>
      </w:r>
    </w:p>
    <w:sectPr w:rsidR="007007A8" w:rsidRPr="009D3213" w:rsidSect="000B045C">
      <w:pgSz w:w="16443" w:h="11907" w:orient="landscape"/>
      <w:pgMar w:top="539" w:right="708" w:bottom="567" w:left="1134" w:header="709" w:footer="709" w:gutter="0"/>
      <w:pgBorders w:offsetFrom="page">
        <w:top w:val="mapleLeaf" w:sz="19" w:space="24" w:color="FFC000"/>
        <w:left w:val="mapleLeaf" w:sz="19" w:space="24" w:color="FFC000"/>
        <w:bottom w:val="mapleLeaf" w:sz="19" w:space="24" w:color="FFC000"/>
        <w:right w:val="mapleLeaf" w:sz="19" w:space="24" w:color="FFC00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55DCB"/>
    <w:multiLevelType w:val="hybridMultilevel"/>
    <w:tmpl w:val="F9E2E508"/>
    <w:lvl w:ilvl="0" w:tplc="AD343142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38"/>
    <w:rsid w:val="00004E38"/>
    <w:rsid w:val="000063AC"/>
    <w:rsid w:val="00014A69"/>
    <w:rsid w:val="00076F39"/>
    <w:rsid w:val="00077617"/>
    <w:rsid w:val="000B045C"/>
    <w:rsid w:val="000B50A1"/>
    <w:rsid w:val="000D3C55"/>
    <w:rsid w:val="000E05D2"/>
    <w:rsid w:val="00127650"/>
    <w:rsid w:val="00131FF6"/>
    <w:rsid w:val="0016151E"/>
    <w:rsid w:val="00191B6B"/>
    <w:rsid w:val="001A795C"/>
    <w:rsid w:val="0027425B"/>
    <w:rsid w:val="002B2FFB"/>
    <w:rsid w:val="003043BA"/>
    <w:rsid w:val="00306B8F"/>
    <w:rsid w:val="003361AF"/>
    <w:rsid w:val="0034158B"/>
    <w:rsid w:val="0036791A"/>
    <w:rsid w:val="00395928"/>
    <w:rsid w:val="004154E7"/>
    <w:rsid w:val="00483C29"/>
    <w:rsid w:val="004B240B"/>
    <w:rsid w:val="004F25A7"/>
    <w:rsid w:val="00510928"/>
    <w:rsid w:val="0052121B"/>
    <w:rsid w:val="00530900"/>
    <w:rsid w:val="00536A1F"/>
    <w:rsid w:val="005430A1"/>
    <w:rsid w:val="0055172E"/>
    <w:rsid w:val="00552B48"/>
    <w:rsid w:val="0059075E"/>
    <w:rsid w:val="005A1CA5"/>
    <w:rsid w:val="005D65EA"/>
    <w:rsid w:val="00626686"/>
    <w:rsid w:val="006864B1"/>
    <w:rsid w:val="006B1D8A"/>
    <w:rsid w:val="007007A8"/>
    <w:rsid w:val="00710087"/>
    <w:rsid w:val="0071672D"/>
    <w:rsid w:val="00722868"/>
    <w:rsid w:val="0072655B"/>
    <w:rsid w:val="00737645"/>
    <w:rsid w:val="00792652"/>
    <w:rsid w:val="007B2662"/>
    <w:rsid w:val="007B7278"/>
    <w:rsid w:val="008508ED"/>
    <w:rsid w:val="00856D95"/>
    <w:rsid w:val="00876311"/>
    <w:rsid w:val="008917B3"/>
    <w:rsid w:val="008B3D9B"/>
    <w:rsid w:val="008B6389"/>
    <w:rsid w:val="008C328E"/>
    <w:rsid w:val="008F1DC1"/>
    <w:rsid w:val="00907CE6"/>
    <w:rsid w:val="00912DA7"/>
    <w:rsid w:val="0095609E"/>
    <w:rsid w:val="0097613C"/>
    <w:rsid w:val="009C361F"/>
    <w:rsid w:val="009D3213"/>
    <w:rsid w:val="00AD367D"/>
    <w:rsid w:val="00AD75C5"/>
    <w:rsid w:val="00B67762"/>
    <w:rsid w:val="00BB0E6F"/>
    <w:rsid w:val="00C52C3C"/>
    <w:rsid w:val="00C97C3E"/>
    <w:rsid w:val="00CA5526"/>
    <w:rsid w:val="00CC27E6"/>
    <w:rsid w:val="00CC523E"/>
    <w:rsid w:val="00CD03AC"/>
    <w:rsid w:val="00CF17F4"/>
    <w:rsid w:val="00D01298"/>
    <w:rsid w:val="00D223C7"/>
    <w:rsid w:val="00D277C6"/>
    <w:rsid w:val="00D379FA"/>
    <w:rsid w:val="00D57BD5"/>
    <w:rsid w:val="00E14C28"/>
    <w:rsid w:val="00E41193"/>
    <w:rsid w:val="00EF57E8"/>
    <w:rsid w:val="00FA4F41"/>
    <w:rsid w:val="00FD7F40"/>
    <w:rsid w:val="00FE7AD5"/>
    <w:rsid w:val="00FE7B66"/>
    <w:rsid w:val="00FF7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basedOn w:val="a0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6B1D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9">
    <w:name w:val="Подзаголовок Знак"/>
    <w:basedOn w:val="a0"/>
    <w:link w:val="a8"/>
    <w:rsid w:val="006B1D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"/>
    <w:uiPriority w:val="34"/>
    <w:qFormat/>
    <w:rsid w:val="00536A1F"/>
    <w:pPr>
      <w:ind w:left="720"/>
      <w:contextualSpacing/>
    </w:pPr>
  </w:style>
  <w:style w:type="paragraph" w:customStyle="1" w:styleId="c7">
    <w:name w:val="c7"/>
    <w:basedOn w:val="a"/>
    <w:rsid w:val="00131FF6"/>
    <w:pPr>
      <w:spacing w:before="100" w:beforeAutospacing="1" w:after="100" w:afterAutospacing="1"/>
    </w:pPr>
  </w:style>
  <w:style w:type="character" w:customStyle="1" w:styleId="c8">
    <w:name w:val="c8"/>
    <w:basedOn w:val="a0"/>
    <w:rsid w:val="00131FF6"/>
  </w:style>
  <w:style w:type="paragraph" w:customStyle="1" w:styleId="c0">
    <w:name w:val="c0"/>
    <w:basedOn w:val="a"/>
    <w:rsid w:val="00131FF6"/>
    <w:pPr>
      <w:spacing w:before="100" w:beforeAutospacing="1" w:after="100" w:afterAutospacing="1"/>
    </w:pPr>
  </w:style>
  <w:style w:type="character" w:customStyle="1" w:styleId="c1">
    <w:name w:val="c1"/>
    <w:basedOn w:val="a0"/>
    <w:rsid w:val="00131F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04E3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04E38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737645"/>
    <w:rPr>
      <w:rFonts w:ascii="Tahoma" w:hAnsi="Tahoma"/>
      <w:sz w:val="16"/>
      <w:szCs w:val="16"/>
      <w:lang w:val="x-none" w:eastAsia="x-none"/>
    </w:rPr>
  </w:style>
  <w:style w:type="character" w:customStyle="1" w:styleId="a5">
    <w:name w:val="Текст выноски Знак"/>
    <w:link w:val="a4"/>
    <w:rsid w:val="00737645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AD75C5"/>
  </w:style>
  <w:style w:type="character" w:styleId="a6">
    <w:name w:val="Hyperlink"/>
    <w:basedOn w:val="a0"/>
    <w:uiPriority w:val="99"/>
    <w:unhideWhenUsed/>
    <w:rsid w:val="0059075E"/>
    <w:rPr>
      <w:color w:val="0000FF"/>
      <w:u w:val="single"/>
    </w:rPr>
  </w:style>
  <w:style w:type="paragraph" w:styleId="a7">
    <w:name w:val="Normal (Web)"/>
    <w:basedOn w:val="a"/>
    <w:uiPriority w:val="99"/>
    <w:unhideWhenUsed/>
    <w:rsid w:val="00907CE6"/>
    <w:pPr>
      <w:spacing w:before="100" w:beforeAutospacing="1" w:after="100" w:afterAutospacing="1"/>
    </w:pPr>
  </w:style>
  <w:style w:type="paragraph" w:styleId="a8">
    <w:name w:val="Subtitle"/>
    <w:basedOn w:val="a"/>
    <w:next w:val="a"/>
    <w:link w:val="a9"/>
    <w:qFormat/>
    <w:rsid w:val="006B1D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a9">
    <w:name w:val="Подзаголовок Знак"/>
    <w:basedOn w:val="a0"/>
    <w:link w:val="a8"/>
    <w:rsid w:val="006B1D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"/>
    <w:uiPriority w:val="34"/>
    <w:qFormat/>
    <w:rsid w:val="00536A1F"/>
    <w:pPr>
      <w:ind w:left="720"/>
      <w:contextualSpacing/>
    </w:pPr>
  </w:style>
  <w:style w:type="paragraph" w:customStyle="1" w:styleId="c7">
    <w:name w:val="c7"/>
    <w:basedOn w:val="a"/>
    <w:rsid w:val="00131FF6"/>
    <w:pPr>
      <w:spacing w:before="100" w:beforeAutospacing="1" w:after="100" w:afterAutospacing="1"/>
    </w:pPr>
  </w:style>
  <w:style w:type="character" w:customStyle="1" w:styleId="c8">
    <w:name w:val="c8"/>
    <w:basedOn w:val="a0"/>
    <w:rsid w:val="00131FF6"/>
  </w:style>
  <w:style w:type="paragraph" w:customStyle="1" w:styleId="c0">
    <w:name w:val="c0"/>
    <w:basedOn w:val="a"/>
    <w:rsid w:val="00131FF6"/>
    <w:pPr>
      <w:spacing w:before="100" w:beforeAutospacing="1" w:after="100" w:afterAutospacing="1"/>
    </w:pPr>
  </w:style>
  <w:style w:type="character" w:customStyle="1" w:styleId="c1">
    <w:name w:val="c1"/>
    <w:basedOn w:val="a0"/>
    <w:rsid w:val="00131F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47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supertosty.ru/pozdravleniya/professionalnye/den_vospitatelya/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2F6B194-0299-408C-9A8C-3FAAAD575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403</Words>
  <Characters>2300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2698</CharactersWithSpaces>
  <SharedDoc>false</SharedDoc>
  <HLinks>
    <vt:vector size="6" baseType="variant">
      <vt:variant>
        <vt:i4>4259887</vt:i4>
      </vt:variant>
      <vt:variant>
        <vt:i4>0</vt:i4>
      </vt:variant>
      <vt:variant>
        <vt:i4>0</vt:i4>
      </vt:variant>
      <vt:variant>
        <vt:i4>5</vt:i4>
      </vt:variant>
      <vt:variant>
        <vt:lpwstr>http://www.supertosty.ru/pozdravleniya/professionalnye/den_vospitatelya/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</dc:creator>
  <cp:lastModifiedBy>1</cp:lastModifiedBy>
  <cp:revision>8</cp:revision>
  <cp:lastPrinted>2015-09-16T17:14:00Z</cp:lastPrinted>
  <dcterms:created xsi:type="dcterms:W3CDTF">2014-09-18T08:23:00Z</dcterms:created>
  <dcterms:modified xsi:type="dcterms:W3CDTF">2015-09-16T17:15:00Z</dcterms:modified>
</cp:coreProperties>
</file>